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D2" w:rsidRPr="005D4347" w:rsidRDefault="00916DD2" w:rsidP="00916DD2">
      <w:pPr>
        <w:pStyle w:val="NormalnyWeb"/>
        <w:spacing w:before="0"/>
        <w:rPr>
          <w:rFonts w:asciiTheme="minorHAnsi" w:hAnsiTheme="minorHAnsi"/>
          <w:b/>
        </w:rPr>
      </w:pPr>
      <w:r w:rsidRPr="005D4347">
        <w:rPr>
          <w:rFonts w:asciiTheme="minorHAnsi" w:hAnsiTheme="minorHAnsi"/>
          <w:b/>
        </w:rPr>
        <w:t xml:space="preserve">Załącznik Nr 1  do Zaproszenia do składania ofert z dnia </w:t>
      </w:r>
      <w:r w:rsidR="00A54F42">
        <w:rPr>
          <w:rFonts w:asciiTheme="minorHAnsi" w:hAnsiTheme="minorHAnsi"/>
          <w:b/>
        </w:rPr>
        <w:t>13.12</w:t>
      </w:r>
      <w:r w:rsidR="005D4347" w:rsidRPr="005D4347">
        <w:rPr>
          <w:rFonts w:asciiTheme="minorHAnsi" w:hAnsiTheme="minorHAnsi"/>
          <w:b/>
        </w:rPr>
        <w:t>.2016r.</w:t>
      </w:r>
    </w:p>
    <w:p w:rsidR="00140537" w:rsidRPr="00140537" w:rsidRDefault="00916DD2" w:rsidP="00916DD2">
      <w:pPr>
        <w:pStyle w:val="Bezodstpw"/>
        <w:numPr>
          <w:ilvl w:val="0"/>
          <w:numId w:val="32"/>
        </w:numPr>
        <w:rPr>
          <w:rFonts w:asciiTheme="minorHAnsi" w:hAnsiTheme="minorHAnsi"/>
          <w:b/>
          <w:sz w:val="24"/>
          <w:szCs w:val="24"/>
        </w:rPr>
      </w:pPr>
      <w:r w:rsidRPr="005D4347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>Obuwie i odzież ochronna dla</w:t>
      </w:r>
      <w:r w:rsidR="00A70CAB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uczniów kształcących się w zawodzie technik</w:t>
      </w:r>
      <w:r w:rsidRPr="005D4347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budownictwa              </w:t>
      </w:r>
    </w:p>
    <w:p w:rsidR="00916DD2" w:rsidRPr="00701B2E" w:rsidRDefault="00916DD2" w:rsidP="00140537">
      <w:pPr>
        <w:pStyle w:val="Bezodstpw"/>
        <w:rPr>
          <w:rFonts w:asciiTheme="minorHAnsi" w:hAnsiTheme="minorHAnsi"/>
          <w:b/>
          <w:sz w:val="24"/>
          <w:szCs w:val="24"/>
        </w:rPr>
      </w:pPr>
      <w:r w:rsidRPr="005D4347"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</w:t>
      </w:r>
    </w:p>
    <w:p w:rsidR="00916DD2" w:rsidRPr="00701B2E" w:rsidRDefault="00916DD2" w:rsidP="00916DD2">
      <w:pPr>
        <w:pStyle w:val="Bezodstpw"/>
        <w:tabs>
          <w:tab w:val="left" w:pos="3330"/>
        </w:tabs>
        <w:rPr>
          <w:rFonts w:asciiTheme="minorHAnsi" w:hAnsiTheme="minorHAnsi"/>
        </w:rPr>
      </w:pPr>
      <w:r w:rsidRPr="00701B2E">
        <w:rPr>
          <w:rFonts w:asciiTheme="minorHAnsi" w:hAnsiTheme="minorHAnsi"/>
          <w:b/>
          <w:sz w:val="24"/>
          <w:szCs w:val="24"/>
        </w:rPr>
        <w:tab/>
      </w:r>
    </w:p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3"/>
        <w:gridCol w:w="968"/>
        <w:gridCol w:w="1276"/>
        <w:gridCol w:w="2410"/>
        <w:gridCol w:w="1559"/>
        <w:gridCol w:w="1559"/>
        <w:gridCol w:w="1559"/>
      </w:tblGrid>
      <w:tr w:rsidR="00916DD2" w:rsidRPr="00701B2E" w:rsidTr="00495871">
        <w:tc>
          <w:tcPr>
            <w:tcW w:w="675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L.p.</w:t>
            </w:r>
          </w:p>
        </w:tc>
        <w:tc>
          <w:tcPr>
            <w:tcW w:w="3143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Opis przedmiotu zamówienia</w:t>
            </w:r>
          </w:p>
        </w:tc>
        <w:tc>
          <w:tcPr>
            <w:tcW w:w="968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j.m.</w:t>
            </w:r>
          </w:p>
        </w:tc>
        <w:tc>
          <w:tcPr>
            <w:tcW w:w="1276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Ilość jednostek</w:t>
            </w:r>
          </w:p>
        </w:tc>
        <w:tc>
          <w:tcPr>
            <w:tcW w:w="2410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Opis przedmiotu zamówienia ofertowego przez dostawcę</w:t>
            </w:r>
          </w:p>
        </w:tc>
        <w:tc>
          <w:tcPr>
            <w:tcW w:w="1559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Cena jednostkowa  netto</w:t>
            </w:r>
          </w:p>
        </w:tc>
        <w:tc>
          <w:tcPr>
            <w:tcW w:w="1559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Cena  jednostkowa  brutto</w:t>
            </w:r>
          </w:p>
        </w:tc>
        <w:tc>
          <w:tcPr>
            <w:tcW w:w="1559" w:type="dxa"/>
          </w:tcPr>
          <w:p w:rsidR="00916DD2" w:rsidRPr="00701B2E" w:rsidRDefault="00916DD2" w:rsidP="00267AA5">
            <w:pPr>
              <w:snapToGrid w:val="0"/>
              <w:jc w:val="center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/>
                <w:b/>
              </w:rPr>
              <w:t>Cena razem brutto</w:t>
            </w:r>
          </w:p>
        </w:tc>
      </w:tr>
      <w:tr w:rsidR="00916DD2" w:rsidRPr="00701B2E" w:rsidTr="00495871">
        <w:tc>
          <w:tcPr>
            <w:tcW w:w="675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01B2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143" w:type="dxa"/>
          </w:tcPr>
          <w:p w:rsidR="00916DD2" w:rsidRPr="00701B2E" w:rsidRDefault="00916DD2" w:rsidP="00267AA5">
            <w:pPr>
              <w:pStyle w:val="Akapitzlist"/>
              <w:ind w:left="0"/>
              <w:rPr>
                <w:rFonts w:asciiTheme="minorHAnsi" w:hAnsiTheme="minorHAnsi"/>
              </w:rPr>
            </w:pPr>
            <w:r w:rsidRPr="00701B2E">
              <w:rPr>
                <w:rFonts w:asciiTheme="minorHAnsi" w:hAnsiTheme="minorHAnsi"/>
              </w:rPr>
              <w:t>Obuwie robocze - k</w:t>
            </w:r>
            <w:r w:rsidRPr="00701B2E">
              <w:rPr>
                <w:rFonts w:asciiTheme="minorHAnsi" w:hAnsiTheme="minorHAnsi" w:cs="TimesNewRomanPS-BoldMT"/>
                <w:bCs/>
                <w:color w:val="272727"/>
              </w:rPr>
              <w:t>lasa S3 cechy podstawowe SB z dodatkowymi właściwościami:</w:t>
            </w:r>
          </w:p>
          <w:p w:rsidR="00916DD2" w:rsidRPr="00701B2E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="TimesNewRomanPSMT"/>
                <w:color w:val="272727"/>
              </w:rPr>
            </w:pPr>
            <w:r w:rsidRPr="00701B2E">
              <w:rPr>
                <w:rFonts w:asciiTheme="minorHAnsi" w:eastAsia="Calibri" w:hAnsiTheme="minorHAnsi" w:cs="TimesNewRomanPSMT"/>
                <w:color w:val="272727"/>
                <w:sz w:val="22"/>
                <w:szCs w:val="22"/>
              </w:rPr>
              <w:t>właściwości antyelektrostatyczne</w:t>
            </w:r>
          </w:p>
          <w:p w:rsidR="00916DD2" w:rsidRPr="00701B2E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="TimesNewRomanPSMT"/>
                <w:color w:val="272727"/>
              </w:rPr>
            </w:pPr>
            <w:r w:rsidRPr="00701B2E">
              <w:rPr>
                <w:rFonts w:asciiTheme="minorHAnsi" w:eastAsia="Calibri" w:hAnsiTheme="minorHAnsi" w:cs="TimesNewRomanPSMT"/>
                <w:color w:val="272727"/>
                <w:sz w:val="22"/>
                <w:szCs w:val="22"/>
              </w:rPr>
              <w:t>absorpcja energii w części piętowej</w:t>
            </w:r>
          </w:p>
          <w:p w:rsidR="00916DD2" w:rsidRPr="00701B2E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="TimesNewRomanPSMT"/>
                <w:color w:val="272727"/>
              </w:rPr>
            </w:pPr>
            <w:r w:rsidRPr="00701B2E">
              <w:rPr>
                <w:rFonts w:asciiTheme="minorHAnsi" w:eastAsia="Calibri" w:hAnsiTheme="minorHAnsi" w:cs="TimesNewRomanPSMT"/>
                <w:color w:val="272727"/>
                <w:sz w:val="22"/>
                <w:szCs w:val="22"/>
              </w:rPr>
              <w:t>część piętowa zamknięta</w:t>
            </w:r>
          </w:p>
          <w:p w:rsidR="00916DD2" w:rsidRPr="00701B2E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="TimesNewRomanPS-BoldMT"/>
                <w:bCs/>
                <w:color w:val="272727"/>
              </w:rPr>
            </w:pPr>
            <w:r w:rsidRPr="00701B2E">
              <w:rPr>
                <w:rFonts w:asciiTheme="minorHAnsi" w:eastAsia="Calibri" w:hAnsiTheme="minorHAnsi" w:cs="TimesNewRomanPS-BoldMT"/>
                <w:bCs/>
                <w:color w:val="272727"/>
                <w:sz w:val="22"/>
                <w:szCs w:val="22"/>
              </w:rPr>
              <w:t>podeszwa antypoślizgowa</w:t>
            </w:r>
          </w:p>
          <w:p w:rsidR="00916DD2" w:rsidRPr="00701B2E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="TimesNewRomanPSMT"/>
                <w:color w:val="272727"/>
              </w:rPr>
            </w:pPr>
            <w:r w:rsidRPr="00701B2E">
              <w:rPr>
                <w:rFonts w:asciiTheme="minorHAnsi" w:eastAsia="Calibri" w:hAnsiTheme="minorHAnsi" w:cs="TimesNewRomanPSMT"/>
                <w:color w:val="272727"/>
                <w:sz w:val="22"/>
                <w:szCs w:val="22"/>
              </w:rPr>
              <w:t>wierzch wodoodporny-nie przepuszcza wody przez min 1h</w:t>
            </w:r>
          </w:p>
          <w:p w:rsidR="00916DD2" w:rsidRPr="00701B2E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eastAsia="Calibri" w:hAnsiTheme="minorHAnsi" w:cs="TimesNewRomanPS-BoldMT"/>
                <w:bCs/>
                <w:color w:val="272727"/>
              </w:rPr>
            </w:pPr>
            <w:r w:rsidRPr="00701B2E">
              <w:rPr>
                <w:rFonts w:asciiTheme="minorHAnsi" w:eastAsia="Calibri" w:hAnsiTheme="minorHAnsi" w:cs="TimesNewRomanPS-BoldMT"/>
                <w:bCs/>
                <w:color w:val="272727"/>
                <w:sz w:val="22"/>
                <w:szCs w:val="22"/>
              </w:rPr>
              <w:t>podeszwa lub wkładka odporna na przebicie</w:t>
            </w:r>
          </w:p>
          <w:p w:rsidR="00916DD2" w:rsidRPr="00701B2E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eastAsia="Calibri" w:hAnsiTheme="minorHAnsi" w:cs="TimesNewRomanPSMT"/>
                <w:color w:val="272727"/>
                <w:sz w:val="22"/>
                <w:szCs w:val="22"/>
              </w:rPr>
              <w:t>podeszwa urzeźbiona</w:t>
            </w:r>
          </w:p>
          <w:p w:rsidR="00916DD2" w:rsidRPr="00A90AFF" w:rsidRDefault="00916DD2" w:rsidP="00916DD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 w:cs="TimesNewRomanPSMT"/>
                <w:color w:val="272727"/>
              </w:rPr>
              <w:lastRenderedPageBreak/>
              <w:t>stalowy nosek</w:t>
            </w:r>
          </w:p>
          <w:p w:rsidR="00A90AFF" w:rsidRPr="00701B2E" w:rsidRDefault="00A90AFF" w:rsidP="00A54F4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TimesNewRomanPSMT"/>
                <w:color w:val="272727"/>
              </w:rPr>
              <w:t xml:space="preserve">Rozmiary: </w:t>
            </w:r>
            <w:r w:rsidR="00A54F42">
              <w:rPr>
                <w:rFonts w:asciiTheme="minorHAnsi" w:hAnsiTheme="minorHAnsi" w:cs="TimesNewRomanPSMT"/>
                <w:color w:val="272727"/>
              </w:rPr>
              <w:t>42x1; 43x3; 46x1; 47x1</w:t>
            </w:r>
          </w:p>
        </w:tc>
        <w:tc>
          <w:tcPr>
            <w:tcW w:w="968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01B2E">
              <w:rPr>
                <w:rFonts w:asciiTheme="minorHAnsi" w:hAnsiTheme="minorHAnsi"/>
                <w:sz w:val="24"/>
                <w:szCs w:val="24"/>
              </w:rPr>
              <w:lastRenderedPageBreak/>
              <w:t>para</w:t>
            </w:r>
          </w:p>
        </w:tc>
        <w:tc>
          <w:tcPr>
            <w:tcW w:w="1276" w:type="dxa"/>
          </w:tcPr>
          <w:p w:rsidR="00916DD2" w:rsidRPr="00701B2E" w:rsidRDefault="00A54F42" w:rsidP="005D4347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  <w:r w:rsidR="00916DD2" w:rsidRPr="00701B2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16DD2" w:rsidRPr="00701B2E" w:rsidTr="00495871">
        <w:tc>
          <w:tcPr>
            <w:tcW w:w="675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01B2E">
              <w:rPr>
                <w:rFonts w:asciiTheme="minorHAnsi" w:hAnsi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43" w:type="dxa"/>
          </w:tcPr>
          <w:p w:rsidR="00916DD2" w:rsidRPr="00701B2E" w:rsidRDefault="00916DD2" w:rsidP="00A54F42">
            <w:pPr>
              <w:pStyle w:val="Akapitzlist"/>
              <w:ind w:left="360"/>
              <w:rPr>
                <w:rFonts w:asciiTheme="minorHAnsi" w:hAnsiTheme="minorHAnsi"/>
                <w:b/>
              </w:rPr>
            </w:pPr>
            <w:r w:rsidRPr="00701B2E">
              <w:rPr>
                <w:rFonts w:asciiTheme="minorHAnsi" w:hAnsiTheme="minorHAnsi" w:cs="TimesNewRomanPSMT"/>
                <w:color w:val="272727"/>
              </w:rPr>
              <w:t xml:space="preserve">Spodnie robocze wodo i olejoodporne </w:t>
            </w:r>
            <w:r w:rsidR="00A90AFF">
              <w:rPr>
                <w:rFonts w:asciiTheme="minorHAnsi" w:hAnsiTheme="minorHAnsi" w:cs="TimesNewRomanPSMT"/>
                <w:color w:val="272727"/>
              </w:rPr>
              <w:t>–</w:t>
            </w:r>
            <w:r w:rsidRPr="00701B2E">
              <w:rPr>
                <w:rFonts w:asciiTheme="minorHAnsi" w:hAnsiTheme="minorHAnsi" w:cs="TimesNewRomanPSMT"/>
                <w:color w:val="272727"/>
              </w:rPr>
              <w:t xml:space="preserve"> drelichowe</w:t>
            </w:r>
            <w:r w:rsidR="00A90AFF">
              <w:rPr>
                <w:rFonts w:asciiTheme="minorHAnsi" w:hAnsiTheme="minorHAnsi" w:cs="TimesNewRomanPSMT"/>
                <w:color w:val="272727"/>
              </w:rPr>
              <w:t xml:space="preserve">, do pasa. Rozmiary: </w:t>
            </w:r>
            <w:r w:rsidR="00140537">
              <w:rPr>
                <w:rFonts w:asciiTheme="minorHAnsi" w:hAnsiTheme="minorHAnsi" w:cs="TimesNewRomanPSMT"/>
                <w:color w:val="272727"/>
              </w:rPr>
              <w:t>Mx2; Lx2; XLx2</w:t>
            </w:r>
          </w:p>
        </w:tc>
        <w:tc>
          <w:tcPr>
            <w:tcW w:w="968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01B2E">
              <w:rPr>
                <w:rFonts w:asciiTheme="minorHAnsi" w:hAnsiTheme="minorHAnsi"/>
                <w:sz w:val="24"/>
                <w:szCs w:val="24"/>
              </w:rPr>
              <w:t>para</w:t>
            </w:r>
          </w:p>
        </w:tc>
        <w:tc>
          <w:tcPr>
            <w:tcW w:w="1276" w:type="dxa"/>
          </w:tcPr>
          <w:p w:rsidR="00916DD2" w:rsidRPr="00701B2E" w:rsidRDefault="00A54F42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8911F4" w:rsidRPr="00701B2E" w:rsidTr="00495871">
        <w:tc>
          <w:tcPr>
            <w:tcW w:w="675" w:type="dxa"/>
          </w:tcPr>
          <w:p w:rsidR="008911F4" w:rsidRPr="00701B2E" w:rsidRDefault="008911F4" w:rsidP="008911F4">
            <w:pPr>
              <w:pStyle w:val="Bezodstpw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143" w:type="dxa"/>
          </w:tcPr>
          <w:p w:rsidR="008911F4" w:rsidRPr="00701B2E" w:rsidRDefault="008911F4" w:rsidP="00A54F42">
            <w:pPr>
              <w:pStyle w:val="Akapitzlist"/>
              <w:ind w:left="360"/>
              <w:rPr>
                <w:rFonts w:asciiTheme="minorHAnsi" w:hAnsiTheme="minorHAnsi" w:cs="TimesNewRomanPSMT"/>
                <w:color w:val="272727"/>
              </w:rPr>
            </w:pPr>
            <w:r>
              <w:rPr>
                <w:rFonts w:asciiTheme="minorHAnsi" w:hAnsiTheme="minorHAnsi" w:cs="TimesNewRomanPSMT"/>
                <w:color w:val="272727"/>
              </w:rPr>
              <w:t>Bluza robocza typu polar</w:t>
            </w:r>
            <w:r w:rsidR="00A90AFF">
              <w:rPr>
                <w:rFonts w:asciiTheme="minorHAnsi" w:hAnsiTheme="minorHAnsi" w:cs="TimesNewRomanPSMT"/>
                <w:color w:val="272727"/>
              </w:rPr>
              <w:t xml:space="preserve">. Rozmiary: </w:t>
            </w:r>
            <w:r w:rsidR="00140537">
              <w:rPr>
                <w:rFonts w:asciiTheme="minorHAnsi" w:hAnsiTheme="minorHAnsi" w:cs="TimesNewRomanPSMT"/>
                <w:color w:val="272727"/>
              </w:rPr>
              <w:t xml:space="preserve"> Mx1; Lx3; XLx2</w:t>
            </w:r>
          </w:p>
        </w:tc>
        <w:tc>
          <w:tcPr>
            <w:tcW w:w="968" w:type="dxa"/>
          </w:tcPr>
          <w:p w:rsidR="008911F4" w:rsidRPr="00701B2E" w:rsidRDefault="008911F4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  <w:tc>
          <w:tcPr>
            <w:tcW w:w="1276" w:type="dxa"/>
          </w:tcPr>
          <w:p w:rsidR="008911F4" w:rsidRDefault="00A54F42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8911F4" w:rsidRPr="00701B2E" w:rsidRDefault="008911F4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911F4" w:rsidRPr="00701B2E" w:rsidRDefault="008911F4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911F4" w:rsidRPr="00701B2E" w:rsidRDefault="008911F4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911F4" w:rsidRPr="00701B2E" w:rsidRDefault="008911F4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54F42" w:rsidRPr="00701B2E" w:rsidTr="00495871">
        <w:tc>
          <w:tcPr>
            <w:tcW w:w="675" w:type="dxa"/>
          </w:tcPr>
          <w:p w:rsidR="00A54F42" w:rsidRDefault="00A54F42" w:rsidP="008911F4">
            <w:pPr>
              <w:pStyle w:val="Bezodstpw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143" w:type="dxa"/>
          </w:tcPr>
          <w:p w:rsidR="00A54F42" w:rsidRPr="00186831" w:rsidRDefault="00A54F42" w:rsidP="00A54F42">
            <w:pPr>
              <w:spacing w:line="276" w:lineRule="auto"/>
              <w:ind w:left="426"/>
              <w:rPr>
                <w:rFonts w:asciiTheme="minorHAnsi" w:hAnsiTheme="minorHAnsi"/>
              </w:rPr>
            </w:pPr>
            <w:r w:rsidRPr="00186831">
              <w:rPr>
                <w:rFonts w:asciiTheme="minorHAnsi" w:hAnsiTheme="minorHAnsi"/>
              </w:rPr>
              <w:t>Kurtka zimowa do pasa</w:t>
            </w:r>
          </w:p>
          <w:p w:rsidR="00A54F42" w:rsidRPr="00186831" w:rsidRDefault="00A54F42" w:rsidP="00A54F42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/>
              </w:rPr>
            </w:pPr>
            <w:r w:rsidRPr="00186831">
              <w:rPr>
                <w:rFonts w:asciiTheme="minorHAnsi" w:hAnsiTheme="minorHAnsi"/>
              </w:rPr>
              <w:t>powłoka 65% poliester, 35% bawełna o gramaturze 180 g/m2</w:t>
            </w:r>
          </w:p>
          <w:p w:rsidR="00A54F42" w:rsidRPr="00186831" w:rsidRDefault="00A54F42" w:rsidP="00A54F42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/>
              </w:rPr>
            </w:pPr>
            <w:r w:rsidRPr="00186831">
              <w:rPr>
                <w:rFonts w:asciiTheme="minorHAnsi" w:hAnsiTheme="minorHAnsi"/>
              </w:rPr>
              <w:t>wyściółka 100% poliester o gramaturze 180 g/m2</w:t>
            </w:r>
          </w:p>
          <w:p w:rsidR="00A54F42" w:rsidRPr="00186831" w:rsidRDefault="00A54F42" w:rsidP="00A54F42">
            <w:pPr>
              <w:pStyle w:val="Akapitzlist"/>
              <w:numPr>
                <w:ilvl w:val="0"/>
                <w:numId w:val="34"/>
              </w:numPr>
              <w:rPr>
                <w:rFonts w:asciiTheme="minorHAnsi" w:hAnsiTheme="minorHAnsi" w:cs="TimesNewRomanPSMT"/>
                <w:color w:val="272727"/>
              </w:rPr>
            </w:pPr>
            <w:r w:rsidRPr="00186831">
              <w:rPr>
                <w:rFonts w:asciiTheme="minorHAnsi" w:hAnsiTheme="minorHAnsi"/>
              </w:rPr>
              <w:t xml:space="preserve">podszewka 190T poliester </w:t>
            </w:r>
            <w:proofErr w:type="spellStart"/>
            <w:r w:rsidRPr="00186831">
              <w:rPr>
                <w:rFonts w:asciiTheme="minorHAnsi" w:hAnsiTheme="minorHAnsi"/>
              </w:rPr>
              <w:t>taffta</w:t>
            </w:r>
            <w:proofErr w:type="spellEnd"/>
          </w:p>
          <w:p w:rsidR="00A54F42" w:rsidRPr="00A54F42" w:rsidRDefault="00A54F42" w:rsidP="00A54F42">
            <w:pPr>
              <w:rPr>
                <w:rFonts w:asciiTheme="minorHAnsi" w:hAnsiTheme="minorHAnsi" w:cs="TimesNewRomanPSMT"/>
                <w:color w:val="272727"/>
              </w:rPr>
            </w:pPr>
            <w:r w:rsidRPr="00186831">
              <w:rPr>
                <w:rFonts w:asciiTheme="minorHAnsi" w:hAnsiTheme="minorHAnsi"/>
              </w:rPr>
              <w:t>Rozmiary:</w:t>
            </w:r>
            <w:r w:rsidR="00140537" w:rsidRPr="00186831">
              <w:rPr>
                <w:rFonts w:asciiTheme="minorHAnsi" w:hAnsiTheme="minorHAnsi" w:cs="TimesNewRomanPSMT"/>
                <w:color w:val="272727"/>
              </w:rPr>
              <w:t xml:space="preserve"> Mx1; Lx3; XLx2</w:t>
            </w:r>
            <w:r w:rsidRPr="00186831">
              <w:rPr>
                <w:rFonts w:asciiTheme="minorHAnsi" w:hAnsiTheme="minorHAnsi"/>
              </w:rPr>
              <w:br/>
            </w:r>
          </w:p>
        </w:tc>
        <w:tc>
          <w:tcPr>
            <w:tcW w:w="968" w:type="dxa"/>
          </w:tcPr>
          <w:p w:rsidR="00A54F42" w:rsidRDefault="00A54F42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  <w:tc>
          <w:tcPr>
            <w:tcW w:w="1276" w:type="dxa"/>
          </w:tcPr>
          <w:p w:rsidR="00A54F42" w:rsidRDefault="00A54F42" w:rsidP="00267AA5">
            <w:pPr>
              <w:pStyle w:val="Bezodstpw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A54F42" w:rsidRPr="00701B2E" w:rsidRDefault="00A54F4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54F42" w:rsidRPr="00701B2E" w:rsidRDefault="00A54F4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54F42" w:rsidRPr="00701B2E" w:rsidRDefault="00A54F4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54F42" w:rsidRPr="00701B2E" w:rsidRDefault="00A54F4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916DD2" w:rsidRPr="00701B2E" w:rsidTr="00140537">
        <w:tc>
          <w:tcPr>
            <w:tcW w:w="11590" w:type="dxa"/>
            <w:gridSpan w:val="7"/>
          </w:tcPr>
          <w:p w:rsidR="00916DD2" w:rsidRPr="00701B2E" w:rsidRDefault="00916DD2" w:rsidP="00267AA5">
            <w:pPr>
              <w:pStyle w:val="Bezodstpw"/>
              <w:rPr>
                <w:rFonts w:asciiTheme="minorHAnsi" w:hAnsiTheme="minorHAnsi"/>
                <w:b/>
                <w:sz w:val="24"/>
                <w:szCs w:val="24"/>
              </w:rPr>
            </w:pPr>
            <w:r w:rsidRPr="00701B2E">
              <w:rPr>
                <w:rFonts w:asciiTheme="minorHAnsi" w:hAnsiTheme="minorHAnsi"/>
                <w:b/>
                <w:sz w:val="24"/>
                <w:szCs w:val="24"/>
              </w:rPr>
              <w:t>Razem</w:t>
            </w:r>
          </w:p>
        </w:tc>
        <w:tc>
          <w:tcPr>
            <w:tcW w:w="1559" w:type="dxa"/>
          </w:tcPr>
          <w:p w:rsidR="00916DD2" w:rsidRPr="00701B2E" w:rsidRDefault="00916DD2" w:rsidP="00267AA5">
            <w:pPr>
              <w:pStyle w:val="Bezodstpw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A63537" w:rsidRPr="00701B2E" w:rsidRDefault="00A63537" w:rsidP="00916DD2">
      <w:pPr>
        <w:rPr>
          <w:rFonts w:asciiTheme="minorHAnsi" w:hAnsiTheme="minorHAnsi"/>
        </w:rPr>
      </w:pPr>
    </w:p>
    <w:sectPr w:rsidR="00A63537" w:rsidRPr="00701B2E" w:rsidSect="00916DD2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151" w:rsidRDefault="00676151" w:rsidP="00994103">
      <w:r>
        <w:separator/>
      </w:r>
    </w:p>
  </w:endnote>
  <w:endnote w:type="continuationSeparator" w:id="0">
    <w:p w:rsidR="00676151" w:rsidRDefault="00676151" w:rsidP="0099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0510"/>
      <w:docPartObj>
        <w:docPartGallery w:val="Page Numbers (Bottom of Page)"/>
        <w:docPartUnique/>
      </w:docPartObj>
    </w:sdtPr>
    <w:sdtEndPr/>
    <w:sdtContent>
      <w:p w:rsidR="005C5C70" w:rsidRDefault="005B53C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68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5C70" w:rsidRDefault="005C5C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151" w:rsidRDefault="00676151" w:rsidP="00994103">
      <w:r>
        <w:separator/>
      </w:r>
    </w:p>
  </w:footnote>
  <w:footnote w:type="continuationSeparator" w:id="0">
    <w:p w:rsidR="00676151" w:rsidRDefault="00676151" w:rsidP="00994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0EA" w:rsidRDefault="00916DD2" w:rsidP="00E035FE">
    <w:pPr>
      <w:pStyle w:val="Bezodstpw"/>
    </w:pPr>
    <w:r>
      <w:t xml:space="preserve">  </w:t>
    </w:r>
    <w:r w:rsidR="001240EA" w:rsidRPr="00332E4D">
      <w:rPr>
        <w:noProof/>
        <w:lang w:eastAsia="pl-PL"/>
      </w:rPr>
      <w:drawing>
        <wp:inline distT="0" distB="0" distL="0" distR="0" wp14:anchorId="34AF4E9A" wp14:editId="44673A7E">
          <wp:extent cx="1902958" cy="540000"/>
          <wp:effectExtent l="19050" t="0" r="2042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95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40EA">
      <w:t xml:space="preserve">                              </w:t>
    </w:r>
    <w:r w:rsidR="00E035FE">
      <w:t xml:space="preserve">                                                </w:t>
    </w:r>
    <w:r>
      <w:t xml:space="preserve">                                                                                    </w:t>
    </w:r>
    <w:r w:rsidR="00E035FE">
      <w:t xml:space="preserve">     </w:t>
    </w:r>
    <w:r w:rsidR="001240EA">
      <w:t xml:space="preserve">      </w:t>
    </w:r>
    <w:r w:rsidR="001240EA" w:rsidRPr="00332E4D">
      <w:rPr>
        <w:noProof/>
        <w:lang w:eastAsia="pl-PL"/>
      </w:rPr>
      <w:drawing>
        <wp:inline distT="0" distB="0" distL="0" distR="0" wp14:anchorId="473BD7BA" wp14:editId="5DCFE03F">
          <wp:extent cx="701038" cy="684000"/>
          <wp:effectExtent l="19050" t="0" r="3812" b="0"/>
          <wp:docPr id="7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38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40EA">
      <w:t xml:space="preserve">    </w:t>
    </w:r>
  </w:p>
  <w:p w:rsidR="00140537" w:rsidRDefault="00140537" w:rsidP="001240EA">
    <w:pPr>
      <w:pStyle w:val="Bezodstpw"/>
      <w:jc w:val="center"/>
    </w:pPr>
  </w:p>
  <w:p w:rsidR="00140537" w:rsidRPr="009B7100" w:rsidRDefault="00140537" w:rsidP="00140537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140537" w:rsidRPr="009B7100" w:rsidRDefault="00140537" w:rsidP="00140537">
    <w:pPr>
      <w:pStyle w:val="Bezodstpw"/>
      <w:jc w:val="center"/>
      <w:rPr>
        <w:sz w:val="18"/>
        <w:szCs w:val="18"/>
      </w:rPr>
    </w:pPr>
    <w:r w:rsidRPr="009B7100">
      <w:rPr>
        <w:sz w:val="18"/>
        <w:szCs w:val="18"/>
      </w:rPr>
      <w:t xml:space="preserve">Realizator projektu: Zespół Szkół Ponadgimnazjalnych nr 2 w Końskich. </w:t>
    </w:r>
  </w:p>
  <w:p w:rsidR="00140537" w:rsidRPr="009B7100" w:rsidRDefault="00140537" w:rsidP="00140537">
    <w:pPr>
      <w:pStyle w:val="Bezodstpw"/>
      <w:jc w:val="center"/>
      <w:rPr>
        <w:bCs/>
        <w:sz w:val="18"/>
        <w:szCs w:val="18"/>
      </w:rPr>
    </w:pPr>
    <w:r w:rsidRPr="009B7100">
      <w:rPr>
        <w:sz w:val="18"/>
        <w:szCs w:val="18"/>
      </w:rPr>
      <w:t>Numer projektu</w:t>
    </w:r>
    <w:r w:rsidRPr="009B7100">
      <w:rPr>
        <w:bCs/>
        <w:sz w:val="18"/>
        <w:szCs w:val="18"/>
      </w:rPr>
      <w:t xml:space="preserve"> 2016-1-PL01-KA102-024736</w:t>
    </w:r>
  </w:p>
  <w:p w:rsidR="001240EA" w:rsidRDefault="001240EA" w:rsidP="001240EA">
    <w: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47EF3"/>
    <w:multiLevelType w:val="hybridMultilevel"/>
    <w:tmpl w:val="0E3A285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3C00D3A"/>
    <w:multiLevelType w:val="hybridMultilevel"/>
    <w:tmpl w:val="B76ACFAC"/>
    <w:lvl w:ilvl="0" w:tplc="9EFEEDE2">
      <w:numFmt w:val="bullet"/>
      <w:lvlText w:val=""/>
      <w:lvlJc w:val="left"/>
      <w:pPr>
        <w:ind w:left="720" w:hanging="360"/>
      </w:pPr>
      <w:rPr>
        <w:rFonts w:ascii="Symbol" w:eastAsia="Calibr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D673C"/>
    <w:multiLevelType w:val="hybridMultilevel"/>
    <w:tmpl w:val="B8C2A4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47611"/>
    <w:multiLevelType w:val="hybridMultilevel"/>
    <w:tmpl w:val="7B781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065DF"/>
    <w:multiLevelType w:val="hybridMultilevel"/>
    <w:tmpl w:val="CE98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B6A1B"/>
    <w:multiLevelType w:val="hybridMultilevel"/>
    <w:tmpl w:val="B8AACEB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3FC6BB0"/>
    <w:multiLevelType w:val="hybridMultilevel"/>
    <w:tmpl w:val="2930932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71F2753"/>
    <w:multiLevelType w:val="hybridMultilevel"/>
    <w:tmpl w:val="3D3A677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614C52"/>
    <w:multiLevelType w:val="hybridMultilevel"/>
    <w:tmpl w:val="3196B57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9934CE"/>
    <w:multiLevelType w:val="hybridMultilevel"/>
    <w:tmpl w:val="E0081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C93379A"/>
    <w:multiLevelType w:val="hybridMultilevel"/>
    <w:tmpl w:val="362A47F8"/>
    <w:lvl w:ilvl="0" w:tplc="79F66B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292669"/>
    <w:multiLevelType w:val="hybridMultilevel"/>
    <w:tmpl w:val="00DA09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DE45D2"/>
    <w:multiLevelType w:val="hybridMultilevel"/>
    <w:tmpl w:val="08B455D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43A5C"/>
    <w:multiLevelType w:val="hybridMultilevel"/>
    <w:tmpl w:val="D450A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03C43"/>
    <w:multiLevelType w:val="hybridMultilevel"/>
    <w:tmpl w:val="438CD02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DFA696D"/>
    <w:multiLevelType w:val="hybridMultilevel"/>
    <w:tmpl w:val="80141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96E96"/>
    <w:multiLevelType w:val="hybridMultilevel"/>
    <w:tmpl w:val="7F2EA5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49050657"/>
    <w:multiLevelType w:val="hybridMultilevel"/>
    <w:tmpl w:val="CBF2AF38"/>
    <w:lvl w:ilvl="0" w:tplc="9EFEEDE2">
      <w:numFmt w:val="bullet"/>
      <w:lvlText w:val=""/>
      <w:lvlJc w:val="left"/>
      <w:pPr>
        <w:ind w:left="360" w:hanging="360"/>
      </w:pPr>
      <w:rPr>
        <w:rFonts w:ascii="Symbol" w:eastAsia="Calibr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C15190"/>
    <w:multiLevelType w:val="hybridMultilevel"/>
    <w:tmpl w:val="6FEC1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436144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7B3602"/>
    <w:multiLevelType w:val="hybridMultilevel"/>
    <w:tmpl w:val="6DEA1A16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5948763E"/>
    <w:multiLevelType w:val="hybridMultilevel"/>
    <w:tmpl w:val="44E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A645DE"/>
    <w:multiLevelType w:val="hybridMultilevel"/>
    <w:tmpl w:val="3FEA58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5808BC"/>
    <w:multiLevelType w:val="hybridMultilevel"/>
    <w:tmpl w:val="A66E4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BF39EC"/>
    <w:multiLevelType w:val="hybridMultilevel"/>
    <w:tmpl w:val="DD2A47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21C24"/>
    <w:multiLevelType w:val="hybridMultilevel"/>
    <w:tmpl w:val="A52E7390"/>
    <w:lvl w:ilvl="0" w:tplc="9A589F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4468FD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1F60D2"/>
    <w:multiLevelType w:val="hybridMultilevel"/>
    <w:tmpl w:val="58AE90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B776F"/>
    <w:multiLevelType w:val="hybridMultilevel"/>
    <w:tmpl w:val="67186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677D08"/>
    <w:multiLevelType w:val="hybridMultilevel"/>
    <w:tmpl w:val="EB164C8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30"/>
  </w:num>
  <w:num w:numId="5">
    <w:abstractNumId w:val="16"/>
  </w:num>
  <w:num w:numId="6">
    <w:abstractNumId w:val="25"/>
  </w:num>
  <w:num w:numId="7">
    <w:abstractNumId w:val="23"/>
  </w:num>
  <w:num w:numId="8">
    <w:abstractNumId w:val="20"/>
  </w:num>
  <w:num w:numId="9">
    <w:abstractNumId w:val="21"/>
  </w:num>
  <w:num w:numId="10">
    <w:abstractNumId w:val="28"/>
  </w:num>
  <w:num w:numId="11">
    <w:abstractNumId w:val="24"/>
  </w:num>
  <w:num w:numId="12">
    <w:abstractNumId w:val="15"/>
  </w:num>
  <w:num w:numId="13">
    <w:abstractNumId w:val="27"/>
  </w:num>
  <w:num w:numId="14">
    <w:abstractNumId w:val="8"/>
  </w:num>
  <w:num w:numId="15">
    <w:abstractNumId w:val="11"/>
  </w:num>
  <w:num w:numId="16">
    <w:abstractNumId w:val="32"/>
  </w:num>
  <w:num w:numId="17">
    <w:abstractNumId w:val="9"/>
  </w:num>
  <w:num w:numId="18">
    <w:abstractNumId w:val="3"/>
  </w:num>
  <w:num w:numId="19">
    <w:abstractNumId w:val="13"/>
  </w:num>
  <w:num w:numId="20">
    <w:abstractNumId w:val="19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"/>
  </w:num>
  <w:num w:numId="24">
    <w:abstractNumId w:val="7"/>
  </w:num>
  <w:num w:numId="25">
    <w:abstractNumId w:val="5"/>
  </w:num>
  <w:num w:numId="26">
    <w:abstractNumId w:val="6"/>
  </w:num>
  <w:num w:numId="27">
    <w:abstractNumId w:val="17"/>
  </w:num>
  <w:num w:numId="28">
    <w:abstractNumId w:val="14"/>
  </w:num>
  <w:num w:numId="29">
    <w:abstractNumId w:val="0"/>
  </w:num>
  <w:num w:numId="30">
    <w:abstractNumId w:val="29"/>
  </w:num>
  <w:num w:numId="31">
    <w:abstractNumId w:val="22"/>
  </w:num>
  <w:num w:numId="32">
    <w:abstractNumId w:val="12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D68"/>
    <w:rsid w:val="00074B43"/>
    <w:rsid w:val="000B387F"/>
    <w:rsid w:val="000D52F1"/>
    <w:rsid w:val="000F75D8"/>
    <w:rsid w:val="001240EA"/>
    <w:rsid w:val="00140537"/>
    <w:rsid w:val="001416F7"/>
    <w:rsid w:val="00186831"/>
    <w:rsid w:val="001A705D"/>
    <w:rsid w:val="001C7D35"/>
    <w:rsid w:val="001D7BF1"/>
    <w:rsid w:val="00236A7D"/>
    <w:rsid w:val="002526E6"/>
    <w:rsid w:val="0028422F"/>
    <w:rsid w:val="00296876"/>
    <w:rsid w:val="002C5CD1"/>
    <w:rsid w:val="002E5648"/>
    <w:rsid w:val="003009D4"/>
    <w:rsid w:val="00305001"/>
    <w:rsid w:val="003057E5"/>
    <w:rsid w:val="00310F1F"/>
    <w:rsid w:val="003376CB"/>
    <w:rsid w:val="00355313"/>
    <w:rsid w:val="00363338"/>
    <w:rsid w:val="00371187"/>
    <w:rsid w:val="0038338A"/>
    <w:rsid w:val="0039656D"/>
    <w:rsid w:val="003A1865"/>
    <w:rsid w:val="003A468A"/>
    <w:rsid w:val="003B0B5D"/>
    <w:rsid w:val="003D2497"/>
    <w:rsid w:val="004104C1"/>
    <w:rsid w:val="00410518"/>
    <w:rsid w:val="00410649"/>
    <w:rsid w:val="00420194"/>
    <w:rsid w:val="00472A21"/>
    <w:rsid w:val="00480E56"/>
    <w:rsid w:val="00485128"/>
    <w:rsid w:val="00495871"/>
    <w:rsid w:val="004B6E68"/>
    <w:rsid w:val="004F4216"/>
    <w:rsid w:val="00521ECD"/>
    <w:rsid w:val="00535EE5"/>
    <w:rsid w:val="005856B1"/>
    <w:rsid w:val="005A558A"/>
    <w:rsid w:val="005B53C0"/>
    <w:rsid w:val="005C5C70"/>
    <w:rsid w:val="005D4347"/>
    <w:rsid w:val="005F4849"/>
    <w:rsid w:val="00627A00"/>
    <w:rsid w:val="006453C6"/>
    <w:rsid w:val="00656AE0"/>
    <w:rsid w:val="0066524E"/>
    <w:rsid w:val="00676151"/>
    <w:rsid w:val="006E7A38"/>
    <w:rsid w:val="006F74B8"/>
    <w:rsid w:val="00701B2E"/>
    <w:rsid w:val="00755ED3"/>
    <w:rsid w:val="00762F98"/>
    <w:rsid w:val="00782D11"/>
    <w:rsid w:val="00786A9D"/>
    <w:rsid w:val="007A60F9"/>
    <w:rsid w:val="007E2D09"/>
    <w:rsid w:val="0080370E"/>
    <w:rsid w:val="00815D1B"/>
    <w:rsid w:val="008273B7"/>
    <w:rsid w:val="00884544"/>
    <w:rsid w:val="008911F4"/>
    <w:rsid w:val="00896584"/>
    <w:rsid w:val="008F4655"/>
    <w:rsid w:val="00916DD2"/>
    <w:rsid w:val="009170AC"/>
    <w:rsid w:val="00921471"/>
    <w:rsid w:val="009245DC"/>
    <w:rsid w:val="00941F72"/>
    <w:rsid w:val="009436FF"/>
    <w:rsid w:val="00952E6A"/>
    <w:rsid w:val="00994103"/>
    <w:rsid w:val="009E4698"/>
    <w:rsid w:val="009F4BAD"/>
    <w:rsid w:val="00A54F42"/>
    <w:rsid w:val="00A63537"/>
    <w:rsid w:val="00A70CAB"/>
    <w:rsid w:val="00A90AFF"/>
    <w:rsid w:val="00AA1B74"/>
    <w:rsid w:val="00AA4F3F"/>
    <w:rsid w:val="00AA52B1"/>
    <w:rsid w:val="00B476E9"/>
    <w:rsid w:val="00B558FC"/>
    <w:rsid w:val="00B72DF8"/>
    <w:rsid w:val="00B869B8"/>
    <w:rsid w:val="00BF4D7B"/>
    <w:rsid w:val="00C00E38"/>
    <w:rsid w:val="00C04CC7"/>
    <w:rsid w:val="00C1553C"/>
    <w:rsid w:val="00C24C76"/>
    <w:rsid w:val="00C7624C"/>
    <w:rsid w:val="00C7653F"/>
    <w:rsid w:val="00CA7D68"/>
    <w:rsid w:val="00CB5F9F"/>
    <w:rsid w:val="00CC5B34"/>
    <w:rsid w:val="00D120E5"/>
    <w:rsid w:val="00D42A3E"/>
    <w:rsid w:val="00D70BD0"/>
    <w:rsid w:val="00DB19EA"/>
    <w:rsid w:val="00DD175A"/>
    <w:rsid w:val="00DD63DD"/>
    <w:rsid w:val="00DF2585"/>
    <w:rsid w:val="00DF4060"/>
    <w:rsid w:val="00DF76B4"/>
    <w:rsid w:val="00E035FE"/>
    <w:rsid w:val="00F5685D"/>
    <w:rsid w:val="00F72D2C"/>
    <w:rsid w:val="00FA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F484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94103"/>
  </w:style>
  <w:style w:type="paragraph" w:styleId="Stopka">
    <w:name w:val="footer"/>
    <w:basedOn w:val="Normalny"/>
    <w:link w:val="Stopka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103"/>
  </w:style>
  <w:style w:type="paragraph" w:styleId="Akapitzlist">
    <w:name w:val="List Paragraph"/>
    <w:basedOn w:val="Normalny"/>
    <w:uiPriority w:val="34"/>
    <w:qFormat/>
    <w:rsid w:val="001240E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70B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D70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AA4F3F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A4F3F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AA4F3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A4F3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916DD2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423FB-2EE6-4A7D-9DAC-423E091E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erazmus</cp:lastModifiedBy>
  <cp:revision>52</cp:revision>
  <dcterms:created xsi:type="dcterms:W3CDTF">2015-09-14T20:48:00Z</dcterms:created>
  <dcterms:modified xsi:type="dcterms:W3CDTF">2016-12-13T04:32:00Z</dcterms:modified>
</cp:coreProperties>
</file>