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67" w:rsidRPr="005D7C15" w:rsidRDefault="00197367" w:rsidP="00197367">
      <w:pPr>
        <w:pStyle w:val="Bezodstpw"/>
        <w:jc w:val="center"/>
        <w:rPr>
          <w:b/>
          <w:sz w:val="24"/>
          <w:szCs w:val="24"/>
        </w:rPr>
      </w:pPr>
      <w:r w:rsidRPr="005D7C15">
        <w:rPr>
          <w:b/>
          <w:iCs/>
          <w:sz w:val="24"/>
          <w:szCs w:val="24"/>
        </w:rPr>
        <w:t xml:space="preserve">FORMULARZ OFERTOWY </w:t>
      </w:r>
    </w:p>
    <w:p w:rsidR="00197367" w:rsidRPr="005D7C15" w:rsidRDefault="00197367" w:rsidP="00197367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197367" w:rsidRPr="005D7C15" w:rsidRDefault="00197367" w:rsidP="00197367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197367" w:rsidRPr="005D7C15" w:rsidRDefault="00197367" w:rsidP="00197367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( Dz. U.2013. 907 j.t. z późn. zm.)</w:t>
      </w:r>
    </w:p>
    <w:p w:rsidR="00197367" w:rsidRPr="005D7C15" w:rsidRDefault="00197367" w:rsidP="00197367">
      <w:pPr>
        <w:pStyle w:val="Bezodstpw"/>
        <w:jc w:val="center"/>
        <w:rPr>
          <w:b/>
          <w:sz w:val="24"/>
          <w:szCs w:val="24"/>
        </w:rPr>
      </w:pPr>
    </w:p>
    <w:p w:rsidR="00197367" w:rsidRPr="00936727" w:rsidRDefault="00197367" w:rsidP="008063B0">
      <w:pPr>
        <w:spacing w:line="360" w:lineRule="auto"/>
      </w:pPr>
      <w:r w:rsidRPr="00936727">
        <w:t>na dostawy pomocy dydaktycznych</w:t>
      </w:r>
      <w:r w:rsidRPr="00936727">
        <w:rPr>
          <w:b/>
        </w:rPr>
        <w:t xml:space="preserve"> </w:t>
      </w:r>
      <w:r w:rsidRPr="00936727">
        <w:t xml:space="preserve">do realizacji zajęć z zakresu przygotowania językowo - kulturowego uczniów -uczestników projektu (wyposażenie </w:t>
      </w:r>
      <w:r>
        <w:t xml:space="preserve">dla </w:t>
      </w:r>
      <w:r w:rsidRPr="00936727">
        <w:t>16 uczestników projektu).</w:t>
      </w:r>
    </w:p>
    <w:p w:rsidR="00197367" w:rsidRPr="00B32C04" w:rsidRDefault="00197367" w:rsidP="00197367">
      <w:pPr>
        <w:spacing w:line="360" w:lineRule="auto"/>
        <w:rPr>
          <w:rFonts w:ascii="Calibri" w:hAnsi="Calibri"/>
          <w:b/>
        </w:rPr>
      </w:pPr>
      <w:r w:rsidRPr="001A2189">
        <w:rPr>
          <w:rFonts w:ascii="Calibri" w:hAnsi="Calibri"/>
        </w:rPr>
        <w:t>zgodnie z</w:t>
      </w:r>
      <w:r w:rsidRPr="00B32C04">
        <w:rPr>
          <w:rFonts w:ascii="Calibri" w:hAnsi="Calibri"/>
          <w:b/>
        </w:rPr>
        <w:t xml:space="preserve"> </w:t>
      </w:r>
      <w:r w:rsidRPr="008063B0">
        <w:rPr>
          <w:rFonts w:ascii="Calibri" w:hAnsi="Calibri"/>
        </w:rPr>
        <w:t>Załącznik</w:t>
      </w:r>
      <w:r w:rsidR="008063B0" w:rsidRPr="008063B0">
        <w:rPr>
          <w:rFonts w:ascii="Calibri" w:hAnsi="Calibri"/>
        </w:rPr>
        <w:t>iem</w:t>
      </w:r>
      <w:r w:rsidRPr="008063B0">
        <w:rPr>
          <w:rFonts w:ascii="Calibri" w:hAnsi="Calibri"/>
        </w:rPr>
        <w:t xml:space="preserve"> nr 1,</w:t>
      </w:r>
      <w:r w:rsidRPr="00B32C04">
        <w:rPr>
          <w:rFonts w:ascii="Calibri" w:hAnsi="Calibri"/>
          <w:b/>
        </w:rPr>
        <w:t xml:space="preserve"> w ramach</w:t>
      </w:r>
      <w:r w:rsidRPr="00B32C04">
        <w:rPr>
          <w:rFonts w:ascii="Calibri" w:hAnsi="Calibri"/>
        </w:rPr>
        <w:t xml:space="preserve"> </w:t>
      </w:r>
      <w:r w:rsidRPr="00B32C04">
        <w:rPr>
          <w:rFonts w:ascii="Calibri" w:hAnsi="Calibri"/>
          <w:b/>
        </w:rPr>
        <w:t xml:space="preserve">projektu: „Mobilność uczniów technikum usług fryzjerskich i technikum budownictwa - kluczem do sukcesu zawodowego”,  finansowanego przez Unię Europejską w związku z realizacją przez FRSE Programu Erasmus+ Kształcenie i szkolenia zawodowe, Akcja KA1 Mobilność osób uczących się i pracowników. </w:t>
      </w:r>
    </w:p>
    <w:p w:rsidR="00197367" w:rsidRPr="00B32C04" w:rsidRDefault="00197367" w:rsidP="00197367">
      <w:pPr>
        <w:widowControl w:val="0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 xml:space="preserve">Dane dotyczące Dostawcy </w:t>
      </w:r>
      <w:r w:rsidRPr="00B32C04">
        <w:rPr>
          <w:rFonts w:ascii="Calibri" w:hAnsi="Calibri"/>
          <w:b/>
        </w:rPr>
        <w:t>:</w:t>
      </w:r>
    </w:p>
    <w:p w:rsidR="00197367" w:rsidRPr="00B32C04" w:rsidRDefault="00197367" w:rsidP="00197367">
      <w:pPr>
        <w:widowControl w:val="0"/>
        <w:rPr>
          <w:rFonts w:ascii="Calibri" w:hAnsi="Calibri"/>
          <w:b/>
          <w:sz w:val="22"/>
          <w:szCs w:val="22"/>
        </w:rPr>
      </w:pPr>
    </w:p>
    <w:p w:rsidR="00197367" w:rsidRPr="00B32C04" w:rsidRDefault="00197367" w:rsidP="00197367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Nazwa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197367" w:rsidRPr="00B32C04" w:rsidRDefault="00197367" w:rsidP="00197367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197367" w:rsidRPr="00B32C04" w:rsidRDefault="00197367" w:rsidP="00197367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197367" w:rsidRPr="00B32C04" w:rsidRDefault="00197367" w:rsidP="00197367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faxu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197367" w:rsidRPr="00B32C04" w:rsidRDefault="00197367" w:rsidP="00197367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NIP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197367" w:rsidRPr="00B32C04" w:rsidRDefault="00197367" w:rsidP="00197367">
      <w:pPr>
        <w:widowControl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REGON..............................................................................................................................</w:t>
      </w:r>
    </w:p>
    <w:p w:rsidR="00197367" w:rsidRPr="00B32C04" w:rsidRDefault="00197367" w:rsidP="00197367">
      <w:pPr>
        <w:widowControl w:val="0"/>
        <w:spacing w:line="360" w:lineRule="auto"/>
        <w:jc w:val="both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>Dane dotyczące Zamawiającego</w:t>
      </w:r>
      <w:r w:rsidRPr="00B32C04">
        <w:rPr>
          <w:rFonts w:ascii="Calibri" w:hAnsi="Calibri"/>
          <w:b/>
        </w:rPr>
        <w:t>:</w:t>
      </w:r>
    </w:p>
    <w:p w:rsidR="00197367" w:rsidRDefault="00197367" w:rsidP="00197367">
      <w:pPr>
        <w:pStyle w:val="Bezodstpw"/>
        <w:spacing w:line="360" w:lineRule="auto"/>
      </w:pPr>
      <w:r w:rsidRPr="00B32C04">
        <w:t>Zespół Szkół Ponadgimnazjalnych Nr 2,  ul. Warszawska 53, 26-200 Końskie,</w:t>
      </w:r>
    </w:p>
    <w:p w:rsidR="00197367" w:rsidRPr="00B32C04" w:rsidRDefault="00197367" w:rsidP="00197367">
      <w:pPr>
        <w:pStyle w:val="Bezodstpw"/>
        <w:spacing w:line="360" w:lineRule="auto"/>
      </w:pPr>
      <w:r w:rsidRPr="00B32C04">
        <w:t xml:space="preserve"> tel. 41 372 65 57, </w:t>
      </w:r>
      <w:r>
        <w:t xml:space="preserve"> Numer NIP </w:t>
      </w:r>
      <w:r>
        <w:rPr>
          <w:rFonts w:ascii="Verdana" w:hAnsi="Verdana"/>
          <w:sz w:val="20"/>
          <w:szCs w:val="20"/>
        </w:rPr>
        <w:t>658-13-92-073</w:t>
      </w:r>
    </w:p>
    <w:p w:rsidR="00197367" w:rsidRPr="00B32C04" w:rsidRDefault="00197367" w:rsidP="00197367">
      <w:pPr>
        <w:widowControl w:val="0"/>
        <w:jc w:val="both"/>
        <w:rPr>
          <w:rFonts w:ascii="Calibri" w:hAnsi="Calibri"/>
          <w:b/>
          <w:u w:val="single"/>
        </w:rPr>
      </w:pPr>
      <w:r w:rsidRPr="00B32C04">
        <w:rPr>
          <w:rFonts w:ascii="Calibri" w:hAnsi="Calibri"/>
          <w:b/>
          <w:u w:val="single"/>
        </w:rPr>
        <w:t>Zobowiązania Dostawcy:</w:t>
      </w:r>
    </w:p>
    <w:p w:rsidR="00197367" w:rsidRPr="00B32C04" w:rsidRDefault="00197367" w:rsidP="008063B0">
      <w:pPr>
        <w:pStyle w:val="Tekstpodstawowy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Zobowiązuję/-emy się zrealizować zamówienie, zgodnie</w:t>
      </w:r>
      <w:r w:rsidR="008063B0"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 xml:space="preserve">z Załącznikiem </w:t>
      </w:r>
      <w:r>
        <w:rPr>
          <w:rFonts w:ascii="Calibri" w:hAnsi="Calibri"/>
          <w:sz w:val="22"/>
          <w:szCs w:val="22"/>
        </w:rPr>
        <w:t>n</w:t>
      </w:r>
      <w:r w:rsidRPr="00B32C04">
        <w:rPr>
          <w:rFonts w:ascii="Calibri" w:hAnsi="Calibri"/>
          <w:sz w:val="22"/>
          <w:szCs w:val="22"/>
        </w:rPr>
        <w:t>r 1</w:t>
      </w:r>
    </w:p>
    <w:p w:rsidR="00197367" w:rsidRPr="00B32C04" w:rsidRDefault="00197367" w:rsidP="00197367">
      <w:pPr>
        <w:pStyle w:val="Tekstpodstawowy"/>
        <w:tabs>
          <w:tab w:val="clear" w:pos="900"/>
        </w:tabs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na kwotę netto ………………………………………………..zł</w:t>
      </w:r>
    </w:p>
    <w:p w:rsidR="00197367" w:rsidRDefault="00197367" w:rsidP="00197367">
      <w:pPr>
        <w:widowControl w:val="0"/>
        <w:tabs>
          <w:tab w:val="right" w:leader="dot" w:pos="7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(słownie zł:</w:t>
      </w:r>
      <w:r w:rsidRPr="00B32C04">
        <w:rPr>
          <w:rFonts w:ascii="Calibri" w:hAnsi="Calibri"/>
          <w:sz w:val="22"/>
          <w:szCs w:val="22"/>
        </w:rPr>
        <w:tab/>
        <w:t>)</w:t>
      </w:r>
    </w:p>
    <w:p w:rsidR="00197367" w:rsidRPr="00B32C04" w:rsidRDefault="00197367" w:rsidP="00197367">
      <w:pPr>
        <w:widowControl w:val="0"/>
        <w:tabs>
          <w:tab w:val="right" w:leader="dot" w:pos="7920"/>
        </w:tabs>
        <w:spacing w:line="360" w:lineRule="auto"/>
        <w:ind w:left="420"/>
        <w:jc w:val="both"/>
        <w:rPr>
          <w:rFonts w:ascii="Calibri" w:hAnsi="Calibri"/>
          <w:b/>
          <w:sz w:val="22"/>
          <w:szCs w:val="22"/>
        </w:rPr>
      </w:pPr>
      <w:r w:rsidRPr="00B32C04">
        <w:rPr>
          <w:rFonts w:ascii="Calibri" w:hAnsi="Calibri"/>
          <w:b/>
          <w:sz w:val="22"/>
          <w:szCs w:val="22"/>
        </w:rPr>
        <w:t>Stawka podatku VAT ……%</w:t>
      </w:r>
    </w:p>
    <w:p w:rsidR="00197367" w:rsidRPr="00B32C04" w:rsidRDefault="00197367" w:rsidP="00197367">
      <w:pPr>
        <w:pStyle w:val="Tekstpodstawowy"/>
        <w:numPr>
          <w:ilvl w:val="0"/>
          <w:numId w:val="10"/>
        </w:numPr>
        <w:jc w:val="lef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lastRenderedPageBreak/>
        <w:t xml:space="preserve">  łącznie na kwotę brutto:……………………………………………………. zł (słownie: …………………………………………………………………………)</w:t>
      </w:r>
    </w:p>
    <w:p w:rsidR="00197367" w:rsidRDefault="00197367" w:rsidP="00197367">
      <w:pPr>
        <w:spacing w:line="360" w:lineRule="auto"/>
        <w:rPr>
          <w:sz w:val="22"/>
          <w:szCs w:val="22"/>
        </w:rPr>
      </w:pP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 xml:space="preserve">Oświadczam/-my, że powyższa cena zawiera wszystkie koszty, jakie ponosi Zamawiający </w:t>
      </w:r>
      <w:r w:rsidRPr="00B32C04">
        <w:rPr>
          <w:rFonts w:ascii="Calibri" w:hAnsi="Calibri"/>
          <w:sz w:val="22"/>
          <w:szCs w:val="22"/>
        </w:rPr>
        <w:br/>
        <w:t>w przypadku wyboru niniejszej oferty.</w:t>
      </w: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Zobowiązuję/-my się do wykonywania zamówienia zgodnie z terminami określonymi w zaproszeniu do składnia ofert.</w:t>
      </w: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Uznaję/-my się za związanego/-ych złożoną ofertą przez okres 11 dni od upływu terminu składania ofert.</w:t>
      </w: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Akceptuję/-my w całości postanowienia zawarte w Zaproszeniu do składnia ofert</w:t>
      </w: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Niniejszą ofertę składam/-my na _______ kolejno ponumerowanych stronach.</w:t>
      </w:r>
    </w:p>
    <w:p w:rsidR="00197367" w:rsidRPr="00B32C04" w:rsidRDefault="00197367" w:rsidP="00197367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Oświadczam/-my że niniejsza oferta :</w:t>
      </w:r>
    </w:p>
    <w:p w:rsidR="00197367" w:rsidRPr="00B32C04" w:rsidRDefault="00197367" w:rsidP="00197367">
      <w:pPr>
        <w:numPr>
          <w:ilvl w:val="1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197367" w:rsidRPr="00B32C04" w:rsidRDefault="00197367" w:rsidP="00197367">
      <w:pPr>
        <w:numPr>
          <w:ilvl w:val="1"/>
          <w:numId w:val="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nie zawiera informacji stanowiących tajemnicę przedsiębiorstwa w rozumieniu przepisów o zwalczaniu nieuczciwej konkurencji. *</w:t>
      </w:r>
    </w:p>
    <w:p w:rsidR="00197367" w:rsidRPr="00B32C04" w:rsidRDefault="00197367" w:rsidP="00197367">
      <w:pPr>
        <w:pStyle w:val="Zwykytekst"/>
        <w:spacing w:before="120" w:line="360" w:lineRule="auto"/>
        <w:ind w:right="144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197367" w:rsidRPr="00B32C04" w:rsidRDefault="00197367" w:rsidP="00197367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  <w:t xml:space="preserve">   ________________________________________</w:t>
      </w:r>
    </w:p>
    <w:p w:rsidR="00197367" w:rsidRPr="00B32C04" w:rsidRDefault="00197367" w:rsidP="00197367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data i podpis osoby upoważnionej do złożenia oferty</w:t>
      </w:r>
    </w:p>
    <w:p w:rsidR="00197367" w:rsidRPr="00B32C04" w:rsidRDefault="00197367" w:rsidP="00197367">
      <w:pPr>
        <w:spacing w:line="360" w:lineRule="auto"/>
        <w:ind w:right="144"/>
        <w:jc w:val="both"/>
        <w:rPr>
          <w:rFonts w:ascii="Calibri" w:hAnsi="Calibri"/>
          <w:sz w:val="22"/>
          <w:szCs w:val="22"/>
        </w:rPr>
      </w:pPr>
    </w:p>
    <w:p w:rsidR="00197367" w:rsidRPr="00B32C04" w:rsidRDefault="00197367" w:rsidP="00197367">
      <w:pPr>
        <w:rPr>
          <w:rFonts w:ascii="Calibri" w:hAnsi="Calibri"/>
        </w:rPr>
      </w:pPr>
      <w:r w:rsidRPr="00B32C04">
        <w:rPr>
          <w:rFonts w:ascii="Calibri" w:hAnsi="Calibri"/>
        </w:rPr>
        <w:t xml:space="preserve">*  </w:t>
      </w:r>
      <w:r w:rsidRPr="00B32C04">
        <w:rPr>
          <w:rFonts w:ascii="Calibri" w:hAnsi="Calibri"/>
          <w:sz w:val="22"/>
          <w:szCs w:val="22"/>
        </w:rPr>
        <w:t>niepotrzebne skreślić</w:t>
      </w:r>
    </w:p>
    <w:sectPr w:rsidR="00197367" w:rsidRPr="00B32C04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EB6" w:rsidRDefault="00A37EB6" w:rsidP="00427A8C">
      <w:r>
        <w:separator/>
      </w:r>
    </w:p>
  </w:endnote>
  <w:endnote w:type="continuationSeparator" w:id="1">
    <w:p w:rsidR="00A37EB6" w:rsidRDefault="00A37EB6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0906"/>
      <w:docPartObj>
        <w:docPartGallery w:val="Page Numbers (Bottom of Page)"/>
        <w:docPartUnique/>
      </w:docPartObj>
    </w:sdtPr>
    <w:sdtContent>
      <w:p w:rsidR="00197367" w:rsidRDefault="00277A4E">
        <w:pPr>
          <w:pStyle w:val="Stopka"/>
        </w:pPr>
        <w:fldSimple w:instr=" PAGE   \* MERGEFORMAT ">
          <w:r w:rsidR="008063B0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EB6" w:rsidRDefault="00A37EB6" w:rsidP="00427A8C">
      <w:r>
        <w:separator/>
      </w:r>
    </w:p>
  </w:footnote>
  <w:footnote w:type="continuationSeparator" w:id="1">
    <w:p w:rsidR="00A37EB6" w:rsidRDefault="00A37EB6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A0A" w:rsidRDefault="00736A0A" w:rsidP="00427A8C">
    <w:pPr>
      <w:pStyle w:val="Nagwek"/>
      <w:rPr>
        <w:b/>
        <w:sz w:val="28"/>
        <w:szCs w:val="28"/>
      </w:rPr>
    </w:pPr>
  </w:p>
  <w:p w:rsidR="00427A8C" w:rsidRDefault="00736A0A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3.25pt" o:ole="">
          <v:imagedata r:id="rId1" o:title=""/>
        </v:shape>
        <o:OLEObject Type="Embed" ProgID="Word.Document.12" ShapeID="_x0000_i1025" DrawAspect="Content" ObjectID="_1534311519" r:id="rId2"/>
      </w:object>
    </w:r>
  </w:p>
  <w:p w:rsidR="00427A8C" w:rsidRDefault="00427A8C" w:rsidP="00427A8C">
    <w:pPr>
      <w:pStyle w:val="Nagwek"/>
    </w:pP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 </w:t>
    </w:r>
  </w:p>
  <w:p w:rsidR="00736A0A" w:rsidRPr="00983A84" w:rsidRDefault="00736A0A" w:rsidP="00736A0A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0B36DD0"/>
    <w:multiLevelType w:val="hybridMultilevel"/>
    <w:tmpl w:val="320EA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7B3602"/>
    <w:multiLevelType w:val="hybridMultilevel"/>
    <w:tmpl w:val="EB8AD3D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CB710C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197367"/>
    <w:rsid w:val="001E5587"/>
    <w:rsid w:val="00200395"/>
    <w:rsid w:val="00202ACF"/>
    <w:rsid w:val="00277A4E"/>
    <w:rsid w:val="00325D4E"/>
    <w:rsid w:val="00336E31"/>
    <w:rsid w:val="00427A8C"/>
    <w:rsid w:val="004A7698"/>
    <w:rsid w:val="005E5FFE"/>
    <w:rsid w:val="00694AC5"/>
    <w:rsid w:val="006C2062"/>
    <w:rsid w:val="006E1C08"/>
    <w:rsid w:val="00736A0A"/>
    <w:rsid w:val="008063B0"/>
    <w:rsid w:val="00821279"/>
    <w:rsid w:val="00892B4D"/>
    <w:rsid w:val="0089689B"/>
    <w:rsid w:val="008A75E6"/>
    <w:rsid w:val="008B3FE8"/>
    <w:rsid w:val="008B721A"/>
    <w:rsid w:val="00936727"/>
    <w:rsid w:val="00983A84"/>
    <w:rsid w:val="009F23D7"/>
    <w:rsid w:val="00A37EB6"/>
    <w:rsid w:val="00B1654F"/>
    <w:rsid w:val="00B4460B"/>
    <w:rsid w:val="00C22C09"/>
    <w:rsid w:val="00CE4C95"/>
    <w:rsid w:val="00DB0E6A"/>
    <w:rsid w:val="00E6726C"/>
    <w:rsid w:val="00EC04C8"/>
    <w:rsid w:val="00EC3C81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9736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97367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973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973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7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10</cp:revision>
  <dcterms:created xsi:type="dcterms:W3CDTF">2016-08-31T18:10:00Z</dcterms:created>
  <dcterms:modified xsi:type="dcterms:W3CDTF">2016-09-02T06:52:00Z</dcterms:modified>
</cp:coreProperties>
</file>